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3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8"/>
        <w:gridCol w:w="5386"/>
        <w:gridCol w:w="3857"/>
        <w:gridCol w:w="996"/>
      </w:tblGrid>
      <w:tr w:rsidR="00FE6A3E" w:rsidRPr="00B85684" w14:paraId="6FD1D7C9" w14:textId="77777777" w:rsidTr="00FE6A3E">
        <w:trPr>
          <w:trHeight w:val="600"/>
        </w:trPr>
        <w:tc>
          <w:tcPr>
            <w:tcW w:w="1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8494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85684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Сельскохозяйственная техника</w:t>
            </w:r>
          </w:p>
        </w:tc>
      </w:tr>
      <w:tr w:rsidR="00FE6A3E" w:rsidRPr="00B85684" w14:paraId="46F0D5B9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38CC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СП9001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D0D7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«Плуг-</w:t>
            </w:r>
            <w:proofErr w:type="spellStart"/>
            <w:r w:rsidRPr="00B85684">
              <w:rPr>
                <w:rFonts w:ascii="Times New Roman" w:hAnsi="Times New Roman" w:cs="Times New Roman"/>
              </w:rPr>
              <w:t>лущиильщик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 ППЛ-10-25»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7CB5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F2DD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70C01FED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FCAA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СП9002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D328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</w:t>
            </w:r>
            <w:proofErr w:type="spellStart"/>
            <w:r w:rsidRPr="00B85684">
              <w:rPr>
                <w:rFonts w:ascii="Times New Roman" w:hAnsi="Times New Roman" w:cs="Times New Roman"/>
              </w:rPr>
              <w:t>Лущильщик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 ЛДГ-15 и ЛДГ-20»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97B9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6727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18C0C96A" w14:textId="77777777" w:rsidTr="00FE6A3E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C25C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СП9003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DEF42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«Культиватор КПС-4 со стрельчатыми лапами»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746C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49D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2F5A6BA4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9AD6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СП9004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C77A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«Борона зубовая скоростная»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74F3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8232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59FB57E7" w14:textId="77777777" w:rsidTr="00FE6A3E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4440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СП9005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73024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«Плуг ПЛН-3-35 корпус скоростной ПЛЖ-31»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B1FD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19BD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50C36C45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16A8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СП9006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9E76D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</w:t>
            </w:r>
            <w:proofErr w:type="spellStart"/>
            <w:r w:rsidRPr="00B85684">
              <w:rPr>
                <w:rFonts w:ascii="Times New Roman" w:hAnsi="Times New Roman" w:cs="Times New Roman"/>
              </w:rPr>
              <w:t>Лущильщик</w:t>
            </w:r>
            <w:proofErr w:type="spellEnd"/>
            <w:r w:rsidRPr="00B85684">
              <w:rPr>
                <w:rFonts w:ascii="Times New Roman" w:hAnsi="Times New Roman" w:cs="Times New Roman"/>
              </w:rPr>
              <w:t xml:space="preserve"> ЛДГ-5»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0383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73EE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26D4A004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61BD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СП9007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8539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«Борона дисковая навесная БДН-3»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B565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CDCA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493FEC0B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B86EE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СП9008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42B42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«Борона дисковая БДТ-7»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51CE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029D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2407FE02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45E0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СП9009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88115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«Борона игольчатая БИГ -3»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CF33E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C91F3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32E129B0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84753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28A0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«Плуги (рабочие органы)»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4411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EDA9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2386EF7F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0EBF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СП9011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65A5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«Зерноуборочный комбайн ДОН-1500»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1D86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918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6ACB1C86" w14:textId="77777777" w:rsidTr="00FE6A3E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A5B2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СП9012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46E1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«Дождевальная установка и насосная станция»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6D577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2B1F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0816BE3F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3FD6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СП9013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7B1AA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«Автоматизированная сажалка САЯ-4»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6DB8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91711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4E1BEA2B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D2CE8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СП9014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0BF10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«Сеялка овощная СО-4,2»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892E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5E4F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19C43B9F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5C00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2073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«ОпрыскивательОП-2000-2»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BB50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B63D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1D0C2B86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00719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СП9016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16BD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«Культиватор окучник КОН-2,8А»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FD2C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3069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2FD8535C" w14:textId="77777777" w:rsidTr="00FE6A3E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856C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СП9017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86F5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«Машина для внесения твердых органических удобрений РОУ-6»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2F41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D10B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404902EF" w14:textId="77777777" w:rsidTr="00FE6A3E">
        <w:trPr>
          <w:trHeight w:val="6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CB63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СП9018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15C13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«Сеялка комбинированная зерно-туковая СЗ-3,6А»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06D7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139F4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7494DA85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54A1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СП9019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7B1C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«Комбинированный агрегат РВК-3,6»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93C1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787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6A253DAF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0106A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5BCB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«Высевающие агрегаты»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57CF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6AC0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2D16A274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5F2E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СП9021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C442D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«Общее устройство колесного трактора Беларус-1221»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2B5E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97C2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3B576106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FFBA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95643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«Кабина и органы управления трактора»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46C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B549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6298BEE8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032A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СП9023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02FE1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«Общее устройство и принцип работы дизельного двигателя Д-260»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D1D5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C566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4637F733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B6DB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СП9024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AA99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«КШМ и ГРМ трактора»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B4E0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FAF9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773CFB9D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4A13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СП9025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9FFB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«Система питания двигателя Д-260»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3B60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8787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4580FCCF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DB15D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СП9026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3C63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«Система охлаждения двигателя Д-260»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88B2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945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1B1A108B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7982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СП9027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0E59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 Стенд «Система смазки двигателя Д-260»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6EC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A1D4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76851BE0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965C2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lastRenderedPageBreak/>
              <w:t>СП9028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A555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«Топливный насос высокого давления трактора»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9043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20C6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2F672308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594F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СП9029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0C21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«Общая схема системы электрооборудования трактора»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457F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0E79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68051295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B31D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F24C4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«Устройство генератора и стартера трактора»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6D1C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B965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5484EDCD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D57E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СП9031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1AD1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«Механизм сцепления трактора»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87CF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FFC4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0F19B005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A505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СП9032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7899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Комплект стендов «Коробка переключения передач трактора» (2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5FDF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стенда</w:t>
            </w:r>
            <w:r w:rsidRPr="00B85684">
              <w:rPr>
                <w:rFonts w:ascii="Times New Roman" w:hAnsi="Times New Roman" w:cs="Times New Roman"/>
              </w:rPr>
              <w:br/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C321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2 600</w:t>
            </w:r>
          </w:p>
        </w:tc>
      </w:tr>
      <w:tr w:rsidR="00FE6A3E" w:rsidRPr="00B85684" w14:paraId="721162CD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59ED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СП9033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0B616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«Гидросистема трансмиссии трактора»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2D6E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9AB7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21773FA1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84A49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СП9034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9713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«Передний ведущий мост трактора»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BBD2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450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6C7E08CE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D0A9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СП9035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E70B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«Задний мост трактора»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7061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1BD9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10AE97AE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B0C9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СП9036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E2DE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«Управление приводом переднего моста и блокировка дифференциала заднего моста трактора»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1BF0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B65B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0DE906F6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A0CA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СП9037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3029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«Задний вал отбора мощности»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795F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19B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3E3931E9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CC211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СП9038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DD094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«Рулевое управление трактора»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A5C4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2E8B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51CB1CBC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7FF4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СП9039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571FB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«Пневмопривод тормозной системы»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88D1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A393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5A9106AE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A4C6F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СП9040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2CFF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Комплект стендов «Гидравлическая навесная система трактора» (3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F10D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3 стенда</w:t>
            </w:r>
            <w:r w:rsidRPr="00B85684">
              <w:rPr>
                <w:rFonts w:ascii="Times New Roman" w:hAnsi="Times New Roman" w:cs="Times New Roman"/>
              </w:rPr>
              <w:br/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6554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3 900</w:t>
            </w:r>
          </w:p>
        </w:tc>
      </w:tr>
      <w:tr w:rsidR="00FE6A3E" w:rsidRPr="00B85684" w14:paraId="62DB9F8E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A1FC6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СП9041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1AB3F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Комплект стендов «Система автоматического регулирования трактора» (2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7232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стенда</w:t>
            </w:r>
            <w:r w:rsidRPr="00B85684">
              <w:rPr>
                <w:rFonts w:ascii="Times New Roman" w:hAnsi="Times New Roman" w:cs="Times New Roman"/>
              </w:rPr>
              <w:br/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A7A1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2 600</w:t>
            </w:r>
          </w:p>
        </w:tc>
      </w:tr>
      <w:tr w:rsidR="00FE6A3E" w:rsidRPr="00B85684" w14:paraId="1C7673D9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50326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СП9042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863E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Комплект стендов «Навесное устройство трактора» (2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F6A1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стенда</w:t>
            </w:r>
            <w:r w:rsidRPr="00B85684">
              <w:rPr>
                <w:rFonts w:ascii="Times New Roman" w:hAnsi="Times New Roman" w:cs="Times New Roman"/>
              </w:rPr>
              <w:br/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4CF0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2 600</w:t>
            </w:r>
          </w:p>
        </w:tc>
      </w:tr>
      <w:tr w:rsidR="00FE6A3E" w:rsidRPr="00B85684" w14:paraId="5A6D7FB5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70B9A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СП9043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B629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«Реверсивный пост управления трактора МТЗ-1221В.2»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2AF9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5166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66D3FB38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931CC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СП9044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8404C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Комплект стендов «Техническое обслуживание тракторов» (2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4747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стенда</w:t>
            </w:r>
            <w:r w:rsidRPr="00B85684">
              <w:rPr>
                <w:rFonts w:ascii="Times New Roman" w:hAnsi="Times New Roman" w:cs="Times New Roman"/>
              </w:rPr>
              <w:br/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33F4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2 600</w:t>
            </w:r>
          </w:p>
        </w:tc>
      </w:tr>
      <w:tr w:rsidR="00FE6A3E" w:rsidRPr="00B85684" w14:paraId="43B73B9B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7C8A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BBB3D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Стенд «Общее устройство гусеничного трактора ВТ-150»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C56F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2EF5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1 400</w:t>
            </w:r>
          </w:p>
        </w:tc>
      </w:tr>
      <w:tr w:rsidR="00FE6A3E" w:rsidRPr="00B85684" w14:paraId="38F3F715" w14:textId="77777777" w:rsidTr="00FE6A3E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718A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5684">
              <w:rPr>
                <w:rFonts w:ascii="Times New Roman" w:hAnsi="Times New Roman" w:cs="Times New Roman"/>
                <w:b/>
                <w:bCs/>
              </w:rPr>
              <w:t>СП9046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E98DE" w14:textId="77777777" w:rsidR="00FE6A3E" w:rsidRPr="00B85684" w:rsidRDefault="00FE6A3E" w:rsidP="008C6222">
            <w:pPr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 xml:space="preserve">Комплект стендов «Ходовая система гусеничного трактора» (2 </w:t>
            </w:r>
            <w:proofErr w:type="spellStart"/>
            <w:r w:rsidRPr="00B85684">
              <w:rPr>
                <w:rFonts w:ascii="Times New Roman" w:hAnsi="Times New Roman" w:cs="Times New Roman"/>
              </w:rPr>
              <w:t>шт</w:t>
            </w:r>
            <w:proofErr w:type="spellEnd"/>
            <w:r w:rsidRPr="00B8568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5F67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стенда</w:t>
            </w:r>
            <w:r w:rsidRPr="00B85684">
              <w:rPr>
                <w:rFonts w:ascii="Times New Roman" w:hAnsi="Times New Roman" w:cs="Times New Roman"/>
              </w:rPr>
              <w:br/>
              <w:t>пластик, 970х680 мм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DBB1" w14:textId="77777777" w:rsidR="00FE6A3E" w:rsidRPr="00B85684" w:rsidRDefault="00FE6A3E" w:rsidP="008C6222">
            <w:pPr>
              <w:jc w:val="center"/>
              <w:rPr>
                <w:rFonts w:ascii="Times New Roman" w:hAnsi="Times New Roman" w:cs="Times New Roman"/>
              </w:rPr>
            </w:pPr>
            <w:r w:rsidRPr="00B85684">
              <w:rPr>
                <w:rFonts w:ascii="Times New Roman" w:hAnsi="Times New Roman" w:cs="Times New Roman"/>
              </w:rPr>
              <w:t>2 600</w:t>
            </w:r>
          </w:p>
        </w:tc>
      </w:tr>
    </w:tbl>
    <w:p w14:paraId="094B7780" w14:textId="77777777" w:rsidR="00FE6A3E" w:rsidRDefault="00FE6A3E"/>
    <w:sectPr w:rsidR="00FE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A3E"/>
    <w:rsid w:val="00FE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097B9"/>
  <w15:chartTrackingRefBased/>
  <w15:docId w15:val="{BDE7E53D-B81E-4C7B-9E30-3A145DC3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3182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whome</dc:creator>
  <cp:keywords/>
  <dc:description/>
  <cp:lastModifiedBy>whome</cp:lastModifiedBy>
  <cp:revision>1</cp:revision>
  <dcterms:created xsi:type="dcterms:W3CDTF">2021-02-02T16:59:00Z</dcterms:created>
  <dcterms:modified xsi:type="dcterms:W3CDTF">2021-02-02T17:00:00Z</dcterms:modified>
</cp:coreProperties>
</file>